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 xml:space="preserve">Sayısı     : </w:t>
      </w:r>
      <w:r w:rsidR="00C464D6">
        <w:rPr>
          <w:sz w:val="24"/>
          <w:szCs w:val="24"/>
        </w:rPr>
        <w:t>281</w:t>
      </w:r>
      <w:proofErr w:type="gramEnd"/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095AD2">
        <w:rPr>
          <w:sz w:val="24"/>
          <w:szCs w:val="24"/>
        </w:rPr>
        <w:t>14</w:t>
      </w:r>
      <w:r w:rsidR="00095AD2" w:rsidRPr="00C73B36">
        <w:rPr>
          <w:sz w:val="24"/>
          <w:szCs w:val="24"/>
        </w:rPr>
        <w:t>/0</w:t>
      </w:r>
      <w:r w:rsidR="00095AD2">
        <w:rPr>
          <w:sz w:val="24"/>
          <w:szCs w:val="24"/>
        </w:rPr>
        <w:t>7</w:t>
      </w:r>
      <w:r w:rsidR="00095AD2" w:rsidRPr="00C73B36">
        <w:rPr>
          <w:sz w:val="24"/>
          <w:szCs w:val="24"/>
        </w:rPr>
        <w:t>/2014</w:t>
      </w:r>
      <w:proofErr w:type="gramEnd"/>
      <w:r w:rsidR="00095AD2" w:rsidRPr="00C73B36">
        <w:rPr>
          <w:sz w:val="24"/>
          <w:szCs w:val="24"/>
        </w:rPr>
        <w:t xml:space="preserve"> tarih ve </w:t>
      </w:r>
      <w:r w:rsidR="00095AD2">
        <w:rPr>
          <w:sz w:val="24"/>
          <w:szCs w:val="24"/>
        </w:rPr>
        <w:t>253</w:t>
      </w:r>
      <w:r w:rsidR="00095AD2" w:rsidRPr="00C73B36">
        <w:rPr>
          <w:sz w:val="24"/>
          <w:szCs w:val="24"/>
        </w:rPr>
        <w:t xml:space="preserve"> sayılı ara kararı ile </w:t>
      </w:r>
      <w:r w:rsidR="00095AD2">
        <w:rPr>
          <w:sz w:val="24"/>
          <w:szCs w:val="24"/>
        </w:rPr>
        <w:t>Plan v</w:t>
      </w:r>
      <w:r w:rsidR="00095AD2" w:rsidRPr="00095AD2">
        <w:rPr>
          <w:sz w:val="24"/>
          <w:szCs w:val="24"/>
        </w:rPr>
        <w:t xml:space="preserve">e Bütçe Komisyonu, </w:t>
      </w:r>
      <w:r w:rsidR="00095AD2">
        <w:rPr>
          <w:bCs/>
          <w:sz w:val="24"/>
          <w:szCs w:val="24"/>
        </w:rPr>
        <w:t>Çevre v</w:t>
      </w:r>
      <w:r w:rsidR="00095AD2" w:rsidRPr="00095AD2">
        <w:rPr>
          <w:bCs/>
          <w:sz w:val="24"/>
          <w:szCs w:val="24"/>
        </w:rPr>
        <w:t>e Sağlık</w:t>
      </w:r>
      <w:r w:rsidR="00095AD2" w:rsidRPr="00095AD2">
        <w:rPr>
          <w:sz w:val="24"/>
          <w:szCs w:val="24"/>
        </w:rPr>
        <w:t xml:space="preserve"> Komisyonu </w:t>
      </w:r>
      <w:r w:rsidR="00095AD2">
        <w:rPr>
          <w:sz w:val="24"/>
          <w:szCs w:val="24"/>
        </w:rPr>
        <w:t>i</w:t>
      </w:r>
      <w:r w:rsidR="00095AD2" w:rsidRPr="00095AD2">
        <w:rPr>
          <w:sz w:val="24"/>
          <w:szCs w:val="24"/>
        </w:rPr>
        <w:t>le Temizlik</w:t>
      </w:r>
      <w:r w:rsidR="00095AD2" w:rsidRPr="00095AD2">
        <w:rPr>
          <w:b/>
          <w:sz w:val="24"/>
          <w:szCs w:val="24"/>
        </w:rPr>
        <w:t xml:space="preserve"> </w:t>
      </w:r>
      <w:r w:rsidR="00095AD2" w:rsidRPr="00095AD2">
        <w:rPr>
          <w:sz w:val="24"/>
          <w:szCs w:val="24"/>
        </w:rPr>
        <w:t>Komisyonları</w:t>
      </w:r>
      <w:r w:rsidR="00095AD2">
        <w:rPr>
          <w:sz w:val="24"/>
          <w:szCs w:val="24"/>
        </w:rPr>
        <w:t>na müştereken</w:t>
      </w:r>
      <w:r w:rsidR="00095AD2" w:rsidRPr="00C73B36">
        <w:rPr>
          <w:sz w:val="24"/>
          <w:szCs w:val="24"/>
        </w:rPr>
        <w:t xml:space="preserve"> havale edilen,</w:t>
      </w:r>
      <w:r w:rsidR="00095AD2" w:rsidRPr="002F6CDD">
        <w:rPr>
          <w:sz w:val="24"/>
          <w:szCs w:val="24"/>
        </w:rPr>
        <w:t xml:space="preserve"> </w:t>
      </w:r>
      <w:r w:rsidR="00095AD2">
        <w:rPr>
          <w:sz w:val="24"/>
          <w:szCs w:val="24"/>
        </w:rPr>
        <w:t>“</w:t>
      </w:r>
      <w:r w:rsidR="00095AD2">
        <w:rPr>
          <w:bCs/>
          <w:sz w:val="24"/>
          <w:szCs w:val="24"/>
        </w:rPr>
        <w:t xml:space="preserve">Mersin Büyükşehir Belediyesi Zabıta Dairesi Başkanlığı </w:t>
      </w:r>
      <w:proofErr w:type="spellStart"/>
      <w:r w:rsidR="00095AD2">
        <w:rPr>
          <w:bCs/>
          <w:sz w:val="24"/>
          <w:szCs w:val="24"/>
        </w:rPr>
        <w:t>Tembihnamesine</w:t>
      </w:r>
      <w:proofErr w:type="spellEnd"/>
      <w:r w:rsidR="00095AD2">
        <w:rPr>
          <w:bCs/>
          <w:sz w:val="24"/>
          <w:szCs w:val="24"/>
        </w:rPr>
        <w:t xml:space="preserve"> ilave olacak şekilde mevcut sağlık zabıtası denetimlerini ve uyulmayan kurallara ilişkin cezai miktarları”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15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095AD2" w:rsidP="00C43FDC">
      <w:pPr>
        <w:ind w:firstLine="708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13/12/2013</w:t>
      </w:r>
      <w:proofErr w:type="gramEnd"/>
      <w:r>
        <w:rPr>
          <w:bCs/>
          <w:sz w:val="24"/>
          <w:szCs w:val="24"/>
        </w:rPr>
        <w:t xml:space="preserve"> tarih ve 347 sayı ile Büyükşehir Belediye Meclisi’nce karara bağlanmış olan 1608 sayılı Yasa kapsamında Mersin Büyükşehir Belediyesi Zabıta Dairesi Başkanlığı </w:t>
      </w:r>
      <w:proofErr w:type="spellStart"/>
      <w:r>
        <w:rPr>
          <w:bCs/>
          <w:sz w:val="24"/>
          <w:szCs w:val="24"/>
        </w:rPr>
        <w:t>Tembihnamesine</w:t>
      </w:r>
      <w:proofErr w:type="spellEnd"/>
      <w:r>
        <w:rPr>
          <w:bCs/>
          <w:sz w:val="24"/>
          <w:szCs w:val="24"/>
        </w:rPr>
        <w:t xml:space="preserve"> ilave olacak şekilde mevcut sağlık zabıtası denetimlerini ve uyulmayan kurallara ilişkin cezai miktarları</w:t>
      </w:r>
      <w:r>
        <w:rPr>
          <w:sz w:val="24"/>
          <w:szCs w:val="24"/>
        </w:rPr>
        <w:t xml:space="preserve"> ile ilgili teklifin İdaresinden </w:t>
      </w:r>
      <w:r w:rsidRPr="00C73B36">
        <w:rPr>
          <w:sz w:val="24"/>
          <w:szCs w:val="24"/>
        </w:rPr>
        <w:t>geldiği şekli ile kabulüne, Komisyon</w:t>
      </w:r>
      <w:r>
        <w:rPr>
          <w:sz w:val="24"/>
          <w:szCs w:val="24"/>
        </w:rPr>
        <w:t>larımız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DF2D26"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095AD2">
        <w:rPr>
          <w:sz w:val="24"/>
          <w:szCs w:val="24"/>
        </w:rPr>
        <w:t>Plan v</w:t>
      </w:r>
      <w:r w:rsidR="00095AD2" w:rsidRPr="00095AD2">
        <w:rPr>
          <w:sz w:val="24"/>
          <w:szCs w:val="24"/>
        </w:rPr>
        <w:t xml:space="preserve">e Bütçe Komisyonu, </w:t>
      </w:r>
      <w:r w:rsidR="00095AD2">
        <w:rPr>
          <w:bCs/>
          <w:sz w:val="24"/>
          <w:szCs w:val="24"/>
        </w:rPr>
        <w:t>Çevre v</w:t>
      </w:r>
      <w:r w:rsidR="00095AD2" w:rsidRPr="00095AD2">
        <w:rPr>
          <w:bCs/>
          <w:sz w:val="24"/>
          <w:szCs w:val="24"/>
        </w:rPr>
        <w:t>e Sağlık</w:t>
      </w:r>
      <w:r w:rsidR="00095AD2" w:rsidRPr="00095AD2">
        <w:rPr>
          <w:sz w:val="24"/>
          <w:szCs w:val="24"/>
        </w:rPr>
        <w:t xml:space="preserve"> Komisyonu </w:t>
      </w:r>
      <w:r w:rsidR="00095AD2">
        <w:rPr>
          <w:sz w:val="24"/>
          <w:szCs w:val="24"/>
        </w:rPr>
        <w:t>i</w:t>
      </w:r>
      <w:r w:rsidR="00095AD2" w:rsidRPr="00095AD2">
        <w:rPr>
          <w:sz w:val="24"/>
          <w:szCs w:val="24"/>
        </w:rPr>
        <w:t>le Temizlik</w:t>
      </w:r>
      <w:r w:rsidR="00095AD2" w:rsidRPr="00095AD2">
        <w:rPr>
          <w:b/>
          <w:sz w:val="24"/>
          <w:szCs w:val="24"/>
        </w:rPr>
        <w:t xml:space="preserve"> </w:t>
      </w:r>
      <w:r w:rsidR="00095AD2" w:rsidRPr="00095AD2">
        <w:rPr>
          <w:sz w:val="24"/>
          <w:szCs w:val="24"/>
        </w:rPr>
        <w:t>Komisyonları</w:t>
      </w:r>
      <w:r w:rsidR="00095AD2">
        <w:rPr>
          <w:sz w:val="24"/>
          <w:szCs w:val="24"/>
        </w:rPr>
        <w:t xml:space="preserve"> müşterek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65143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464D6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F_s_M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2014-07-18T12:40:00Z</cp:lastPrinted>
  <dcterms:created xsi:type="dcterms:W3CDTF">2014-07-18T10:37:00Z</dcterms:created>
  <dcterms:modified xsi:type="dcterms:W3CDTF">2014-07-18T12:40:00Z</dcterms:modified>
</cp:coreProperties>
</file>